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E3" w:rsidRPr="00EC3B94" w:rsidRDefault="001625E3" w:rsidP="001625E3">
      <w:pPr>
        <w:spacing w:after="0"/>
        <w:ind w:right="556"/>
        <w:jc w:val="right"/>
        <w:rPr>
          <w:rFonts w:ascii="Marianne" w:hAnsi="Marianne" w:cs="Arial"/>
          <w:b/>
        </w:rPr>
      </w:pPr>
      <w:r w:rsidRPr="00EC3B94">
        <w:rPr>
          <w:rFonts w:ascii="Marianne" w:hAnsi="Marianne" w:cs="Arial"/>
          <w:b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3D1E73C" wp14:editId="46A0AE08">
            <wp:simplePos x="0" y="0"/>
            <wp:positionH relativeFrom="margin">
              <wp:align>left</wp:align>
            </wp:positionH>
            <wp:positionV relativeFrom="page">
              <wp:posOffset>805452</wp:posOffset>
            </wp:positionV>
            <wp:extent cx="1364400" cy="122400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3B94">
        <w:rPr>
          <w:rFonts w:ascii="Arial" w:eastAsia="Arial" w:hAnsi="Arial" w:cs="Arial"/>
          <w:sz w:val="24"/>
        </w:rPr>
        <w:t xml:space="preserve"> </w:t>
      </w:r>
      <w:r w:rsidRPr="00EC3B94">
        <w:rPr>
          <w:rFonts w:ascii="Marianne" w:hAnsi="Marianne" w:cs="Arial"/>
          <w:b/>
        </w:rPr>
        <w:t>Service du commissariat des armées</w:t>
      </w:r>
    </w:p>
    <w:p w:rsidR="001625E3" w:rsidRPr="00EC3B94" w:rsidRDefault="001625E3" w:rsidP="001625E3">
      <w:pPr>
        <w:spacing w:after="0"/>
        <w:ind w:right="549"/>
        <w:jc w:val="right"/>
      </w:pPr>
      <w:r w:rsidRPr="00EC3B94">
        <w:rPr>
          <w:rFonts w:ascii="Marianne" w:hAnsi="Marianne" w:cs="Arial"/>
          <w:b/>
        </w:rPr>
        <w:t>Plate-forme commissariat Sud</w:t>
      </w:r>
    </w:p>
    <w:p w:rsidR="001625E3" w:rsidRDefault="001625E3"/>
    <w:p w:rsidR="001625E3" w:rsidRDefault="001625E3"/>
    <w:p w:rsidR="001625E3" w:rsidRDefault="001625E3"/>
    <w:p w:rsidR="001625E3" w:rsidRDefault="001625E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0F2630" w:rsidRDefault="000B0B58" w:rsidP="002C690F">
      <w:pPr>
        <w:pStyle w:val="Standard"/>
        <w:rPr>
          <w:rFonts w:cs="Arial"/>
          <w:color w:val="333333"/>
          <w:sz w:val="20"/>
          <w:szCs w:val="20"/>
        </w:rPr>
      </w:pPr>
      <w:proofErr w:type="spellStart"/>
      <w:r w:rsidRPr="001625E3">
        <w:rPr>
          <w:rFonts w:cs="Arial"/>
          <w:color w:val="333333"/>
          <w:sz w:val="20"/>
          <w:szCs w:val="20"/>
          <w:u w:val="single"/>
        </w:rPr>
        <w:t>Objet</w:t>
      </w:r>
      <w:proofErr w:type="spellEnd"/>
      <w:r w:rsidRPr="001625E3">
        <w:rPr>
          <w:rFonts w:cs="Arial"/>
          <w:color w:val="333333"/>
          <w:sz w:val="20"/>
          <w:szCs w:val="20"/>
          <w:u w:val="single"/>
        </w:rPr>
        <w:t xml:space="preserve"> du </w:t>
      </w:r>
      <w:proofErr w:type="spellStart"/>
      <w:proofErr w:type="gramStart"/>
      <w:r w:rsidRPr="001625E3">
        <w:rPr>
          <w:rFonts w:cs="Arial"/>
          <w:color w:val="333333"/>
          <w:sz w:val="20"/>
          <w:szCs w:val="20"/>
          <w:u w:val="single"/>
        </w:rPr>
        <w:t>marché</w:t>
      </w:r>
      <w:proofErr w:type="spellEnd"/>
      <w:r w:rsidRPr="001625E3">
        <w:rPr>
          <w:rFonts w:cs="Arial"/>
          <w:color w:val="333333"/>
          <w:sz w:val="20"/>
          <w:szCs w:val="20"/>
        </w:rPr>
        <w:t> :</w:t>
      </w:r>
      <w:proofErr w:type="gramEnd"/>
    </w:p>
    <w:p w:rsidR="00430034" w:rsidRDefault="00430034" w:rsidP="0043003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43D5D" w:rsidRDefault="00143D5D" w:rsidP="00143D5D">
      <w:pPr>
        <w:spacing w:line="360" w:lineRule="auto"/>
        <w:ind w:firstLine="360"/>
        <w:jc w:val="both"/>
        <w:rPr>
          <w:rFonts w:ascii="Arial" w:hAnsi="Arial" w:cs="Arial"/>
          <w:b/>
          <w:sz w:val="20"/>
          <w:szCs w:val="20"/>
        </w:rPr>
      </w:pPr>
      <w:r w:rsidRPr="00143D5D">
        <w:rPr>
          <w:rFonts w:ascii="Arial" w:hAnsi="Arial" w:cs="Arial"/>
          <w:b/>
          <w:sz w:val="20"/>
          <w:szCs w:val="20"/>
        </w:rPr>
        <w:t xml:space="preserve">Collecte, transport et traitement des déchets non dangereux (déchets ménagers, </w:t>
      </w:r>
      <w:proofErr w:type="spellStart"/>
      <w:r w:rsidRPr="00143D5D">
        <w:rPr>
          <w:rFonts w:ascii="Arial" w:hAnsi="Arial" w:cs="Arial"/>
          <w:b/>
          <w:sz w:val="20"/>
          <w:szCs w:val="20"/>
        </w:rPr>
        <w:t>biodéchets</w:t>
      </w:r>
      <w:proofErr w:type="spellEnd"/>
      <w:r w:rsidRPr="00143D5D">
        <w:rPr>
          <w:rFonts w:ascii="Arial" w:hAnsi="Arial" w:cs="Arial"/>
          <w:b/>
          <w:sz w:val="20"/>
          <w:szCs w:val="20"/>
        </w:rPr>
        <w:t xml:space="preserve"> et déchets à recycler ou à valoriser) avec mise à disposition et entretien des contenants, au profit des établissements soutenus par le Groupement de Soutien Commissariat (GSC) Toulon.</w:t>
      </w:r>
    </w:p>
    <w:p w:rsidR="00143D5D" w:rsidRPr="00143D5D" w:rsidRDefault="00143D5D" w:rsidP="00143D5D">
      <w:pPr>
        <w:spacing w:line="360" w:lineRule="auto"/>
        <w:ind w:firstLine="36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B0B58" w:rsidRPr="001625E3" w:rsidRDefault="000B0B58" w:rsidP="00481054">
      <w:pPr>
        <w:spacing w:line="360" w:lineRule="auto"/>
        <w:ind w:firstLine="360"/>
        <w:jc w:val="both"/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pacing w:val="-4"/>
          <w:sz w:val="20"/>
          <w:szCs w:val="20"/>
        </w:rPr>
        <w:t>Je</w:t>
      </w:r>
      <w:r w:rsidR="001625E3" w:rsidRPr="001625E3">
        <w:rPr>
          <w:rFonts w:ascii="Arial" w:hAnsi="Arial" w:cs="Arial"/>
          <w:color w:val="333333"/>
          <w:spacing w:val="-4"/>
          <w:sz w:val="20"/>
          <w:szCs w:val="20"/>
        </w:rPr>
        <w:t>,</w:t>
      </w:r>
      <w:r w:rsidRPr="001625E3">
        <w:rPr>
          <w:rFonts w:ascii="Arial" w:hAnsi="Arial" w:cs="Arial"/>
          <w:color w:val="333333"/>
          <w:spacing w:val="-4"/>
          <w:sz w:val="20"/>
          <w:szCs w:val="20"/>
        </w:rPr>
        <w:t xml:space="preserve"> soussigné</w:t>
      </w:r>
      <w:r w:rsidR="0084202E" w:rsidRPr="001625E3">
        <w:rPr>
          <w:rFonts w:ascii="Arial" w:hAnsi="Arial" w:cs="Arial"/>
          <w:color w:val="333333"/>
          <w:spacing w:val="-4"/>
          <w:sz w:val="20"/>
          <w:szCs w:val="20"/>
        </w:rPr>
        <w:t>(e)</w:t>
      </w:r>
      <w:r w:rsidR="00430034">
        <w:rPr>
          <w:rFonts w:ascii="Arial" w:hAnsi="Arial" w:cs="Arial"/>
          <w:color w:val="333333"/>
          <w:spacing w:val="-4"/>
          <w:sz w:val="20"/>
          <w:szCs w:val="20"/>
        </w:rPr>
        <w:t>,</w:t>
      </w:r>
      <w:r w:rsidR="0084202E" w:rsidRPr="001625E3">
        <w:rPr>
          <w:rFonts w:ascii="Arial" w:hAnsi="Arial" w:cs="Arial"/>
          <w:color w:val="333333"/>
          <w:spacing w:val="-4"/>
          <w:sz w:val="20"/>
          <w:szCs w:val="20"/>
        </w:rPr>
        <w:t xml:space="preserve"> </w:t>
      </w:r>
      <w:r w:rsidRPr="001625E3">
        <w:rPr>
          <w:rFonts w:ascii="Arial" w:hAnsi="Arial" w:cs="Arial"/>
          <w:color w:val="333333"/>
          <w:spacing w:val="-4"/>
          <w:sz w:val="20"/>
          <w:szCs w:val="20"/>
        </w:rPr>
        <w:t>(nom</w:t>
      </w:r>
      <w:r w:rsidR="00EB5F9B" w:rsidRPr="001625E3">
        <w:rPr>
          <w:rFonts w:ascii="Arial" w:hAnsi="Arial" w:cs="Arial"/>
          <w:color w:val="333333"/>
          <w:spacing w:val="-4"/>
          <w:sz w:val="20"/>
          <w:szCs w:val="20"/>
        </w:rPr>
        <w:t>, prénom</w:t>
      </w:r>
      <w:r w:rsidRPr="001625E3">
        <w:rPr>
          <w:rFonts w:ascii="Arial" w:hAnsi="Arial" w:cs="Arial"/>
          <w:color w:val="333333"/>
          <w:spacing w:val="-4"/>
          <w:sz w:val="20"/>
          <w:szCs w:val="20"/>
        </w:rPr>
        <w:t xml:space="preserve"> d</w:t>
      </w:r>
      <w:r w:rsidR="0084202E" w:rsidRPr="001625E3">
        <w:rPr>
          <w:rFonts w:ascii="Arial" w:hAnsi="Arial" w:cs="Arial"/>
          <w:color w:val="333333"/>
          <w:spacing w:val="-4"/>
          <w:sz w:val="20"/>
          <w:szCs w:val="20"/>
        </w:rPr>
        <w:t>u représentant de l’entreprise)</w:t>
      </w:r>
      <w:r w:rsidR="001625E3" w:rsidRPr="001625E3">
        <w:rPr>
          <w:rFonts w:ascii="Arial" w:hAnsi="Arial" w:cs="Arial"/>
          <w:color w:val="333333"/>
          <w:spacing w:val="-4"/>
          <w:sz w:val="20"/>
          <w:szCs w:val="20"/>
        </w:rPr>
        <w:t xml:space="preserve"> </w:t>
      </w:r>
      <w:r w:rsidRPr="001625E3">
        <w:rPr>
          <w:rFonts w:ascii="Arial" w:hAnsi="Arial" w:cs="Arial"/>
          <w:color w:val="333333"/>
          <w:spacing w:val="-4"/>
          <w:sz w:val="20"/>
          <w:szCs w:val="20"/>
        </w:rPr>
        <w:t>:</w:t>
      </w:r>
      <w:r w:rsidRPr="001625E3">
        <w:rPr>
          <w:rFonts w:ascii="Arial" w:hAnsi="Arial" w:cs="Arial"/>
          <w:color w:val="333333"/>
          <w:sz w:val="20"/>
          <w:szCs w:val="20"/>
        </w:rPr>
        <w:t xml:space="preserve"> ………………………………</w:t>
      </w:r>
      <w:proofErr w:type="gramStart"/>
      <w:r w:rsidRPr="001625E3">
        <w:rPr>
          <w:rFonts w:ascii="Arial" w:hAnsi="Arial" w:cs="Arial"/>
          <w:color w:val="333333"/>
          <w:sz w:val="20"/>
          <w:szCs w:val="20"/>
        </w:rPr>
        <w:t>…</w:t>
      </w:r>
      <w:r w:rsidR="007B5042" w:rsidRPr="001625E3">
        <w:rPr>
          <w:rFonts w:ascii="Arial" w:hAnsi="Arial" w:cs="Arial"/>
          <w:color w:val="333333"/>
          <w:sz w:val="20"/>
          <w:szCs w:val="20"/>
        </w:rPr>
        <w:t>….</w:t>
      </w:r>
      <w:proofErr w:type="gramEnd"/>
      <w:r w:rsidR="007B5042" w:rsidRPr="001625E3">
        <w:rPr>
          <w:rFonts w:ascii="Arial" w:hAnsi="Arial" w:cs="Arial"/>
          <w:color w:val="333333"/>
          <w:sz w:val="20"/>
          <w:szCs w:val="20"/>
        </w:rPr>
        <w:t>…</w:t>
      </w:r>
      <w:r w:rsidRPr="001625E3">
        <w:rPr>
          <w:rFonts w:ascii="Arial" w:hAnsi="Arial" w:cs="Arial"/>
          <w:color w:val="333333"/>
          <w:sz w:val="20"/>
          <w:szCs w:val="20"/>
        </w:rPr>
        <w:t>,</w:t>
      </w:r>
      <w:r w:rsidR="001021C3" w:rsidRPr="001625E3">
        <w:rPr>
          <w:rFonts w:ascii="Arial" w:hAnsi="Arial" w:cs="Arial"/>
          <w:color w:val="333333"/>
          <w:sz w:val="20"/>
          <w:szCs w:val="20"/>
        </w:rPr>
        <w:t xml:space="preserve"> </w:t>
      </w:r>
      <w:r w:rsidR="00E72C44" w:rsidRPr="001625E3">
        <w:rPr>
          <w:rFonts w:ascii="Arial" w:hAnsi="Arial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1625E3">
        <w:rPr>
          <w:rFonts w:ascii="Arial" w:hAnsi="Arial" w:cs="Arial"/>
          <w:color w:val="333333"/>
          <w:sz w:val="20"/>
          <w:szCs w:val="20"/>
        </w:rPr>
        <w:t xml:space="preserve">bilisant la situation en Ukraine. Je déclare en particulier : </w:t>
      </w:r>
    </w:p>
    <w:p w:rsidR="000B0B58" w:rsidRPr="001625E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z w:val="20"/>
          <w:szCs w:val="20"/>
        </w:rPr>
        <w:t>Ne pas être un ressortissant russe ou une personne physique ou morale, une entité ou un organisme</w:t>
      </w:r>
      <w:r w:rsidR="001625E3">
        <w:rPr>
          <w:rFonts w:ascii="Arial" w:hAnsi="Arial" w:cs="Arial"/>
          <w:color w:val="333333"/>
          <w:sz w:val="20"/>
          <w:szCs w:val="20"/>
        </w:rPr>
        <w:t xml:space="preserve"> établi sur le territoire russe ;</w:t>
      </w:r>
    </w:p>
    <w:p w:rsidR="000B0B58" w:rsidRPr="001625E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z w:val="20"/>
          <w:szCs w:val="20"/>
        </w:rPr>
        <w:t xml:space="preserve">Ne pas </w:t>
      </w:r>
      <w:r w:rsidR="00EB5F9B" w:rsidRPr="001625E3">
        <w:rPr>
          <w:rFonts w:ascii="Arial" w:hAnsi="Arial" w:cs="Arial"/>
          <w:color w:val="333333"/>
          <w:sz w:val="20"/>
          <w:szCs w:val="20"/>
        </w:rPr>
        <w:t>être</w:t>
      </w:r>
      <w:r w:rsidRPr="001625E3">
        <w:rPr>
          <w:rFonts w:ascii="Arial" w:hAnsi="Arial" w:cs="Arial"/>
          <w:color w:val="333333"/>
          <w:sz w:val="20"/>
          <w:szCs w:val="20"/>
        </w:rPr>
        <w:t xml:space="preserve"> détenu à plus de 50%, et de manière directe ou indirect</w:t>
      </w:r>
      <w:r w:rsidR="001625E3">
        <w:rPr>
          <w:rFonts w:ascii="Arial" w:hAnsi="Arial" w:cs="Arial"/>
          <w:color w:val="333333"/>
          <w:sz w:val="20"/>
          <w:szCs w:val="20"/>
        </w:rPr>
        <w:t>e</w:t>
      </w:r>
      <w:r w:rsidRPr="001625E3">
        <w:rPr>
          <w:rFonts w:ascii="Arial" w:hAnsi="Arial" w:cs="Arial"/>
          <w:color w:val="333333"/>
          <w:sz w:val="20"/>
          <w:szCs w:val="20"/>
        </w:rPr>
        <w:t>, par une entité établie sur le territoire russe ;</w:t>
      </w:r>
    </w:p>
    <w:p w:rsidR="000B0B58" w:rsidRPr="001625E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z w:val="20"/>
          <w:szCs w:val="20"/>
        </w:rPr>
        <w:t xml:space="preserve">Ne pas être une personne physique ou morale, une entité ou un organisme agissant pour le compte ou une instruction d’une entité établie sur le territoire russe ou d’une entité détenue à plus de 50% par une entité elle-même établie sur le territoire russe ; </w:t>
      </w:r>
    </w:p>
    <w:p w:rsidR="00364E6D" w:rsidRPr="001625E3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z w:val="20"/>
          <w:szCs w:val="20"/>
        </w:rPr>
        <w:t xml:space="preserve">Ne pas être en collaboration avec un sous-traitant, un fournisseur ou toute entité aux capacités </w:t>
      </w:r>
      <w:r w:rsidR="00C10FDE" w:rsidRPr="001625E3">
        <w:rPr>
          <w:rFonts w:ascii="Arial" w:hAnsi="Arial" w:cs="Arial"/>
          <w:color w:val="333333"/>
          <w:sz w:val="20"/>
          <w:szCs w:val="20"/>
        </w:rPr>
        <w:t>de laquelle je recours se trouvant</w:t>
      </w:r>
      <w:r w:rsidRPr="001625E3">
        <w:rPr>
          <w:rFonts w:ascii="Arial" w:hAnsi="Arial" w:cs="Arial"/>
          <w:color w:val="333333"/>
          <w:sz w:val="20"/>
          <w:szCs w:val="20"/>
        </w:rPr>
        <w:t xml:space="preserve"> dans l’un des trois cas susmentionnés, et </w:t>
      </w:r>
      <w:r w:rsidR="007C5B0D" w:rsidRPr="001625E3">
        <w:rPr>
          <w:rFonts w:ascii="Arial" w:hAnsi="Arial" w:cs="Arial"/>
          <w:color w:val="333333"/>
          <w:sz w:val="20"/>
          <w:szCs w:val="20"/>
        </w:rPr>
        <w:t xml:space="preserve">dont </w:t>
      </w:r>
      <w:r w:rsidRPr="001625E3">
        <w:rPr>
          <w:rFonts w:ascii="Arial" w:hAnsi="Arial" w:cs="Arial"/>
          <w:color w:val="333333"/>
          <w:sz w:val="20"/>
          <w:szCs w:val="20"/>
        </w:rPr>
        <w:t xml:space="preserve">le montant de ses prestations représente plus de 10 % de la valeur du marché. </w:t>
      </w:r>
    </w:p>
    <w:p w:rsidR="00FE3B19" w:rsidRPr="001625E3" w:rsidRDefault="001021C3" w:rsidP="00FE3B19">
      <w:pPr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z w:val="20"/>
          <w:szCs w:val="20"/>
        </w:rPr>
        <w:t>Fait à (commune) ……………</w:t>
      </w:r>
      <w:r w:rsidR="00AF6F51" w:rsidRPr="001625E3">
        <w:rPr>
          <w:rFonts w:ascii="Arial" w:hAnsi="Arial" w:cs="Arial"/>
          <w:color w:val="333333"/>
          <w:sz w:val="20"/>
          <w:szCs w:val="20"/>
        </w:rPr>
        <w:t>……</w:t>
      </w:r>
      <w:r w:rsidRPr="001625E3">
        <w:rPr>
          <w:rFonts w:ascii="Arial" w:hAnsi="Arial" w:cs="Arial"/>
          <w:color w:val="333333"/>
          <w:sz w:val="20"/>
          <w:szCs w:val="20"/>
        </w:rPr>
        <w:t>, le (date) ……/……/………</w:t>
      </w:r>
    </w:p>
    <w:p w:rsidR="000B0B58" w:rsidRDefault="001021C3">
      <w:pPr>
        <w:rPr>
          <w:rFonts w:ascii="Arial" w:hAnsi="Arial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sectPr w:rsidR="000B0B58" w:rsidSect="0048105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activeWritingStyle w:appName="MSWord" w:lang="de-DE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0B44C4"/>
    <w:rsid w:val="000F2630"/>
    <w:rsid w:val="001021C3"/>
    <w:rsid w:val="00143D5D"/>
    <w:rsid w:val="001625E3"/>
    <w:rsid w:val="002A138B"/>
    <w:rsid w:val="002C690F"/>
    <w:rsid w:val="00364E6D"/>
    <w:rsid w:val="00430034"/>
    <w:rsid w:val="00481054"/>
    <w:rsid w:val="006B3185"/>
    <w:rsid w:val="007B5042"/>
    <w:rsid w:val="007C5B0D"/>
    <w:rsid w:val="0084202E"/>
    <w:rsid w:val="00921299"/>
    <w:rsid w:val="009E6333"/>
    <w:rsid w:val="00A63F5B"/>
    <w:rsid w:val="00AF6F51"/>
    <w:rsid w:val="00C10FDE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414C0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rsid w:val="002C690F"/>
    <w:pPr>
      <w:widowControl w:val="0"/>
      <w:tabs>
        <w:tab w:val="left" w:pos="851"/>
      </w:tabs>
      <w:suppressAutoHyphens/>
      <w:autoSpaceDN w:val="0"/>
      <w:spacing w:before="240" w:after="0" w:line="240" w:lineRule="auto"/>
      <w:jc w:val="both"/>
      <w:textAlignment w:val="center"/>
    </w:pPr>
    <w:rPr>
      <w:rFonts w:ascii="Arial" w:eastAsia="Andale Sans UI" w:hAnsi="Arial" w:cs="Tahoma"/>
      <w:kern w:val="3"/>
      <w:szCs w:val="24"/>
      <w:lang w:val="de-DE" w:eastAsia="ja-JP" w:bidi="fa-IR"/>
    </w:rPr>
  </w:style>
  <w:style w:type="character" w:customStyle="1" w:styleId="StandardCar">
    <w:name w:val="Standard Car"/>
    <w:basedOn w:val="Policepardfaut"/>
    <w:link w:val="Standard"/>
    <w:rsid w:val="002C690F"/>
    <w:rPr>
      <w:rFonts w:ascii="Arial" w:eastAsia="Andale Sans UI" w:hAnsi="Arial" w:cs="Tahoma"/>
      <w:kern w:val="3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FERRARI Marie-Pierre SA CN MINDEF</cp:lastModifiedBy>
  <cp:revision>11</cp:revision>
  <dcterms:created xsi:type="dcterms:W3CDTF">2022-11-09T12:20:00Z</dcterms:created>
  <dcterms:modified xsi:type="dcterms:W3CDTF">2025-07-25T06:16:00Z</dcterms:modified>
</cp:coreProperties>
</file>